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9D" w:rsidRDefault="001A02B7" w:rsidP="001A02B7">
      <w:pPr>
        <w:pStyle w:val="NoSpacing"/>
        <w:jc w:val="center"/>
        <w:rPr>
          <w:rFonts w:ascii="Bahnschrift" w:hAnsi="Bahnschrift"/>
          <w:b/>
          <w:sz w:val="28"/>
          <w:szCs w:val="28"/>
          <w:u w:val="single"/>
        </w:rPr>
      </w:pPr>
      <w:r>
        <w:rPr>
          <w:rFonts w:ascii="Bahnschrift" w:hAnsi="Bahnschrift"/>
          <w:b/>
          <w:sz w:val="28"/>
          <w:szCs w:val="28"/>
          <w:u w:val="single"/>
        </w:rPr>
        <w:t>Early Voting Sites</w:t>
      </w:r>
    </w:p>
    <w:p w:rsidR="001A02B7" w:rsidRDefault="001A02B7" w:rsidP="001A02B7">
      <w:pPr>
        <w:pStyle w:val="NoSpacing"/>
        <w:jc w:val="center"/>
        <w:rPr>
          <w:rFonts w:ascii="Bahnschrift" w:hAnsi="Bahnschrift"/>
          <w:b/>
          <w:sz w:val="28"/>
          <w:szCs w:val="28"/>
          <w:u w:val="single"/>
        </w:rPr>
      </w:pPr>
    </w:p>
    <w:p w:rsidR="001A02B7" w:rsidRDefault="00F401BB" w:rsidP="001A02B7">
      <w:pPr>
        <w:pStyle w:val="NoSpacing"/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October 24 – November 5</w:t>
      </w:r>
    </w:p>
    <w:p w:rsidR="001A02B7" w:rsidRDefault="001A02B7" w:rsidP="001A02B7">
      <w:pPr>
        <w:pStyle w:val="NoSpacing"/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8:30-</w:t>
      </w:r>
      <w:r w:rsidR="00F401BB">
        <w:rPr>
          <w:rFonts w:ascii="Bahnschrift" w:hAnsi="Bahnschrift"/>
          <w:sz w:val="28"/>
          <w:szCs w:val="28"/>
        </w:rPr>
        <w:t>6</w:t>
      </w:r>
      <w:r>
        <w:rPr>
          <w:rFonts w:ascii="Bahnschrift" w:hAnsi="Bahnschrift"/>
          <w:sz w:val="28"/>
          <w:szCs w:val="28"/>
        </w:rPr>
        <w:t>:00</w:t>
      </w:r>
    </w:p>
    <w:p w:rsidR="001A02B7" w:rsidRDefault="001A02B7" w:rsidP="001A02B7">
      <w:pPr>
        <w:pStyle w:val="NoSpacing"/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Monday –</w:t>
      </w:r>
      <w:r w:rsidR="00F401BB">
        <w:rPr>
          <w:rFonts w:ascii="Bahnschrift" w:hAnsi="Bahnschrift"/>
          <w:sz w:val="28"/>
          <w:szCs w:val="28"/>
        </w:rPr>
        <w:t xml:space="preserve"> Saturday</w:t>
      </w:r>
    </w:p>
    <w:p w:rsidR="001A02B7" w:rsidRDefault="001A02B7" w:rsidP="001A02B7">
      <w:pPr>
        <w:pStyle w:val="NoSpacing"/>
        <w:jc w:val="center"/>
        <w:rPr>
          <w:rFonts w:ascii="Bahnschrift" w:hAnsi="Bahnschrift"/>
          <w:sz w:val="28"/>
          <w:szCs w:val="28"/>
        </w:rPr>
      </w:pPr>
    </w:p>
    <w:p w:rsidR="001A02B7" w:rsidRDefault="001A02B7" w:rsidP="001A02B7">
      <w:pPr>
        <w:pStyle w:val="NoSpacing"/>
        <w:jc w:val="center"/>
        <w:rPr>
          <w:rFonts w:ascii="Bahnschrift" w:hAnsi="Bahnschrift"/>
          <w:sz w:val="28"/>
          <w:szCs w:val="28"/>
        </w:rPr>
      </w:pPr>
    </w:p>
    <w:p w:rsidR="001A02B7" w:rsidRDefault="001A02B7" w:rsidP="001A02B7">
      <w:pPr>
        <w:pStyle w:val="NoSpacing"/>
        <w:rPr>
          <w:rFonts w:ascii="Bahnschrift" w:hAnsi="Bahnschrift"/>
          <w:b/>
          <w:sz w:val="28"/>
          <w:szCs w:val="28"/>
        </w:rPr>
      </w:pPr>
    </w:p>
    <w:p w:rsidR="001A02B7" w:rsidRDefault="001A02B7" w:rsidP="001A02B7">
      <w:pPr>
        <w:pStyle w:val="NoSpacing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South Strand Recreation Center</w:t>
      </w:r>
    </w:p>
    <w:p w:rsidR="001A02B7" w:rsidRDefault="001A02B7" w:rsidP="001A02B7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9650 Scipio Ln – Myrtle Beach SC 29588</w:t>
      </w:r>
    </w:p>
    <w:p w:rsidR="001A02B7" w:rsidRDefault="001A02B7" w:rsidP="001A02B7">
      <w:pPr>
        <w:pStyle w:val="NoSpacing"/>
        <w:rPr>
          <w:rFonts w:ascii="Bahnschrift" w:hAnsi="Bahnschrift"/>
          <w:sz w:val="28"/>
          <w:szCs w:val="28"/>
        </w:rPr>
      </w:pPr>
    </w:p>
    <w:p w:rsidR="001A02B7" w:rsidRDefault="001A02B7" w:rsidP="001A02B7">
      <w:pPr>
        <w:pStyle w:val="NoSpacing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North Strand Recreation Center</w:t>
      </w:r>
    </w:p>
    <w:p w:rsidR="001A02B7" w:rsidRDefault="001A02B7" w:rsidP="001A02B7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120 Hwy 57 S – Little River SC 29566</w:t>
      </w:r>
    </w:p>
    <w:p w:rsidR="001A02B7" w:rsidRDefault="001A02B7" w:rsidP="001A02B7">
      <w:pPr>
        <w:pStyle w:val="NoSpacing"/>
        <w:rPr>
          <w:rFonts w:ascii="Bahnschrift" w:hAnsi="Bahnschrift"/>
          <w:sz w:val="28"/>
          <w:szCs w:val="28"/>
        </w:rPr>
      </w:pPr>
    </w:p>
    <w:p w:rsidR="001A02B7" w:rsidRDefault="001A02B7" w:rsidP="001A02B7">
      <w:pPr>
        <w:pStyle w:val="NoSpacing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Carolina Forest Library</w:t>
      </w:r>
    </w:p>
    <w:p w:rsidR="001A02B7" w:rsidRDefault="001A02B7" w:rsidP="001A02B7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2250 Carolina Forest Blvd – Myrtle Beach SC 29579</w:t>
      </w:r>
    </w:p>
    <w:p w:rsidR="001A02B7" w:rsidRDefault="001A02B7" w:rsidP="001A02B7">
      <w:pPr>
        <w:pStyle w:val="NoSpacing"/>
        <w:rPr>
          <w:rFonts w:ascii="Bahnschrift" w:hAnsi="Bahnschrift"/>
          <w:sz w:val="28"/>
          <w:szCs w:val="28"/>
        </w:rPr>
      </w:pPr>
    </w:p>
    <w:p w:rsidR="001A02B7" w:rsidRDefault="001A02B7" w:rsidP="001A02B7">
      <w:pPr>
        <w:pStyle w:val="NoSpacing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Registration &amp; Elections Office</w:t>
      </w:r>
    </w:p>
    <w:p w:rsidR="001A02B7" w:rsidRDefault="001A02B7" w:rsidP="001A02B7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1515 4</w:t>
      </w:r>
      <w:r w:rsidRPr="001A02B7">
        <w:rPr>
          <w:rFonts w:ascii="Bahnschrift" w:hAnsi="Bahnschrift"/>
          <w:sz w:val="28"/>
          <w:szCs w:val="28"/>
          <w:vertAlign w:val="superscript"/>
        </w:rPr>
        <w:t>th</w:t>
      </w:r>
      <w:r>
        <w:rPr>
          <w:rFonts w:ascii="Bahnschrift" w:hAnsi="Bahnschrift"/>
          <w:sz w:val="28"/>
          <w:szCs w:val="28"/>
        </w:rPr>
        <w:t xml:space="preserve"> Ave – Conway SC 29526</w:t>
      </w:r>
    </w:p>
    <w:p w:rsidR="00F401BB" w:rsidRDefault="00F401BB" w:rsidP="001A02B7">
      <w:pPr>
        <w:pStyle w:val="NoSpacing"/>
        <w:rPr>
          <w:rFonts w:ascii="Bahnschrift" w:hAnsi="Bahnschrift"/>
          <w:sz w:val="28"/>
          <w:szCs w:val="28"/>
        </w:rPr>
      </w:pPr>
    </w:p>
    <w:p w:rsidR="001A02B7" w:rsidRDefault="00F401BB" w:rsidP="001A02B7">
      <w:pPr>
        <w:pStyle w:val="NoSpacing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Aynor Town Hall</w:t>
      </w:r>
    </w:p>
    <w:p w:rsidR="00F401BB" w:rsidRDefault="00F401BB" w:rsidP="001A02B7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600 S Main St – Aynor SC 29511</w:t>
      </w:r>
    </w:p>
    <w:p w:rsidR="00F401BB" w:rsidRDefault="00F401BB" w:rsidP="001A02B7">
      <w:pPr>
        <w:pStyle w:val="NoSpacing"/>
        <w:rPr>
          <w:rFonts w:ascii="Bahnschrift" w:hAnsi="Bahnschrift"/>
          <w:sz w:val="28"/>
          <w:szCs w:val="28"/>
        </w:rPr>
      </w:pPr>
    </w:p>
    <w:p w:rsidR="00F401BB" w:rsidRDefault="00F401BB" w:rsidP="001A02B7">
      <w:pPr>
        <w:pStyle w:val="NoSpacing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Loris Public Safety Center</w:t>
      </w:r>
    </w:p>
    <w:p w:rsidR="00F401BB" w:rsidRDefault="00F401BB" w:rsidP="001A02B7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3909 Walnut St – Loris SC 29569</w:t>
      </w:r>
    </w:p>
    <w:p w:rsidR="00F401BB" w:rsidRDefault="00F401BB" w:rsidP="001A02B7">
      <w:pPr>
        <w:pStyle w:val="NoSpacing"/>
        <w:rPr>
          <w:rFonts w:ascii="Bahnschrift" w:hAnsi="Bahnschrift"/>
          <w:sz w:val="28"/>
          <w:szCs w:val="28"/>
        </w:rPr>
      </w:pPr>
    </w:p>
    <w:p w:rsidR="00F401BB" w:rsidRDefault="00467B2E" w:rsidP="001A02B7">
      <w:pPr>
        <w:pStyle w:val="NoSpacing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Grand Strand</w:t>
      </w:r>
      <w:r w:rsidR="00F401BB">
        <w:rPr>
          <w:rFonts w:ascii="Bahnschrift" w:hAnsi="Bahnschrift"/>
          <w:b/>
          <w:sz w:val="28"/>
          <w:szCs w:val="28"/>
        </w:rPr>
        <w:t xml:space="preserve"> Senior Center</w:t>
      </w:r>
    </w:p>
    <w:p w:rsidR="00467B2E" w:rsidRPr="00467B2E" w:rsidRDefault="00467B2E" w:rsidP="001A02B7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1268 21</w:t>
      </w:r>
      <w:r w:rsidRPr="00467B2E">
        <w:rPr>
          <w:rFonts w:ascii="Bahnschrift" w:hAnsi="Bahnschrift"/>
          <w:sz w:val="28"/>
          <w:szCs w:val="28"/>
          <w:vertAlign w:val="superscript"/>
        </w:rPr>
        <w:t>st</w:t>
      </w:r>
      <w:r>
        <w:rPr>
          <w:rFonts w:ascii="Bahnschrift" w:hAnsi="Bahnschrift"/>
          <w:sz w:val="28"/>
          <w:szCs w:val="28"/>
        </w:rPr>
        <w:t xml:space="preserve"> Ave N – Myrtle Beach SC 29577</w:t>
      </w:r>
      <w:bookmarkStart w:id="0" w:name="_GoBack"/>
      <w:bookmarkEnd w:id="0"/>
    </w:p>
    <w:p w:rsidR="00467B2E" w:rsidRDefault="00467B2E" w:rsidP="001A02B7">
      <w:pPr>
        <w:pStyle w:val="NoSpacing"/>
        <w:rPr>
          <w:rFonts w:ascii="Bahnschrift" w:hAnsi="Bahnschrift"/>
          <w:b/>
          <w:sz w:val="28"/>
          <w:szCs w:val="28"/>
        </w:rPr>
      </w:pPr>
    </w:p>
    <w:p w:rsidR="00F401BB" w:rsidRPr="00F401BB" w:rsidRDefault="00F401BB" w:rsidP="001A02B7">
      <w:pPr>
        <w:pStyle w:val="NoSpacing"/>
        <w:rPr>
          <w:rFonts w:ascii="Bahnschrift" w:hAnsi="Bahnschrift"/>
          <w:sz w:val="28"/>
          <w:szCs w:val="28"/>
        </w:rPr>
      </w:pPr>
    </w:p>
    <w:p w:rsidR="00F401BB" w:rsidRPr="00F401BB" w:rsidRDefault="00F401BB" w:rsidP="001A02B7">
      <w:pPr>
        <w:pStyle w:val="NoSpacing"/>
        <w:rPr>
          <w:rFonts w:ascii="Bahnschrift" w:hAnsi="Bahnschrift"/>
          <w:b/>
          <w:sz w:val="28"/>
          <w:szCs w:val="28"/>
        </w:rPr>
      </w:pPr>
    </w:p>
    <w:p w:rsidR="00911CE9" w:rsidRDefault="00911CE9" w:rsidP="001A02B7">
      <w:pPr>
        <w:pStyle w:val="NoSpacing"/>
        <w:rPr>
          <w:rFonts w:ascii="Bahnschrift" w:hAnsi="Bahnschrift"/>
          <w:sz w:val="28"/>
          <w:szCs w:val="28"/>
        </w:rPr>
      </w:pPr>
    </w:p>
    <w:sectPr w:rsidR="0091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B7"/>
    <w:rsid w:val="001839BA"/>
    <w:rsid w:val="001A02B7"/>
    <w:rsid w:val="001D5BD3"/>
    <w:rsid w:val="00467B2E"/>
    <w:rsid w:val="006A4B26"/>
    <w:rsid w:val="00911CE9"/>
    <w:rsid w:val="00F4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5E1E"/>
  <w15:chartTrackingRefBased/>
  <w15:docId w15:val="{D4966931-E386-43C1-A57B-130B8FC8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2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Sandy</dc:creator>
  <cp:keywords/>
  <dc:description/>
  <cp:lastModifiedBy>Martin, Sandy</cp:lastModifiedBy>
  <cp:revision>10</cp:revision>
  <cp:lastPrinted>2022-05-17T19:00:00Z</cp:lastPrinted>
  <dcterms:created xsi:type="dcterms:W3CDTF">2022-05-17T17:27:00Z</dcterms:created>
  <dcterms:modified xsi:type="dcterms:W3CDTF">2022-07-26T13:11:00Z</dcterms:modified>
</cp:coreProperties>
</file>